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951" w:rsidRPr="00815696" w:rsidRDefault="00B80951" w:rsidP="00B80951">
      <w:pPr>
        <w:jc w:val="center"/>
        <w:rPr>
          <w:rFonts w:ascii="Arial Narrow" w:hAnsi="Arial Narrow"/>
          <w:color w:val="000000" w:themeColor="text1"/>
          <w:sz w:val="40"/>
          <w:szCs w:val="40"/>
        </w:rPr>
      </w:pPr>
      <w:r w:rsidRPr="00815696">
        <w:rPr>
          <w:rFonts w:ascii="Arial Narrow" w:hAnsi="Arial Narrow"/>
          <w:color w:val="000000" w:themeColor="text1"/>
          <w:sz w:val="40"/>
          <w:szCs w:val="40"/>
        </w:rPr>
        <w:t xml:space="preserve">REUNION DE CONSEIL DU </w:t>
      </w:r>
      <w:r w:rsidR="00853E4E" w:rsidRPr="00815696">
        <w:rPr>
          <w:rFonts w:ascii="Arial Narrow" w:hAnsi="Arial Narrow"/>
          <w:color w:val="000000" w:themeColor="text1"/>
          <w:sz w:val="40"/>
          <w:szCs w:val="40"/>
        </w:rPr>
        <w:t>20</w:t>
      </w:r>
      <w:r w:rsidR="00171598" w:rsidRPr="00815696">
        <w:rPr>
          <w:rFonts w:ascii="Arial Narrow" w:hAnsi="Arial Narrow"/>
          <w:color w:val="000000" w:themeColor="text1"/>
          <w:sz w:val="40"/>
          <w:szCs w:val="40"/>
        </w:rPr>
        <w:t>/04</w:t>
      </w:r>
      <w:r w:rsidR="00317BB4" w:rsidRPr="00815696">
        <w:rPr>
          <w:rFonts w:ascii="Arial Narrow" w:hAnsi="Arial Narrow"/>
          <w:color w:val="000000" w:themeColor="text1"/>
          <w:sz w:val="40"/>
          <w:szCs w:val="40"/>
        </w:rPr>
        <w:t>/201</w:t>
      </w:r>
      <w:r w:rsidR="00FD62FF" w:rsidRPr="00815696">
        <w:rPr>
          <w:rFonts w:ascii="Arial Narrow" w:hAnsi="Arial Narrow"/>
          <w:color w:val="000000" w:themeColor="text1"/>
          <w:sz w:val="40"/>
          <w:szCs w:val="40"/>
        </w:rPr>
        <w:t>8</w:t>
      </w:r>
    </w:p>
    <w:p w:rsidR="00B80951" w:rsidRPr="00B34FDC" w:rsidRDefault="00B80951" w:rsidP="00B80951">
      <w:pPr>
        <w:jc w:val="center"/>
        <w:rPr>
          <w:rFonts w:ascii="Arial Narrow" w:hAnsi="Arial Narrow"/>
          <w:color w:val="000000" w:themeColor="text1"/>
          <w:szCs w:val="40"/>
        </w:rPr>
      </w:pPr>
    </w:p>
    <w:p w:rsidR="00E45ABF" w:rsidRPr="00815696" w:rsidRDefault="00E45ABF" w:rsidP="00A31279">
      <w:pPr>
        <w:ind w:firstLine="709"/>
        <w:jc w:val="both"/>
        <w:rPr>
          <w:rFonts w:ascii="Arial Narrow" w:hAnsi="Arial Narrow"/>
          <w:color w:val="000000" w:themeColor="text1"/>
        </w:rPr>
      </w:pPr>
      <w:r w:rsidRPr="00815696">
        <w:rPr>
          <w:rFonts w:ascii="Arial Narrow" w:hAnsi="Arial Narrow"/>
          <w:color w:val="000000" w:themeColor="text1"/>
        </w:rPr>
        <w:t>Absent</w:t>
      </w:r>
      <w:r w:rsidR="00171598" w:rsidRPr="00815696">
        <w:rPr>
          <w:rFonts w:ascii="Arial Narrow" w:hAnsi="Arial Narrow"/>
          <w:color w:val="000000" w:themeColor="text1"/>
        </w:rPr>
        <w:t>e</w:t>
      </w:r>
      <w:proofErr w:type="gramStart"/>
      <w:r w:rsidRPr="00815696">
        <w:rPr>
          <w:rFonts w:ascii="Arial Narrow" w:hAnsi="Arial Narrow"/>
          <w:color w:val="000000" w:themeColor="text1"/>
        </w:rPr>
        <w:t>   :</w:t>
      </w:r>
      <w:proofErr w:type="gramEnd"/>
      <w:r w:rsidRPr="00815696">
        <w:rPr>
          <w:rFonts w:ascii="Arial Narrow" w:hAnsi="Arial Narrow"/>
          <w:color w:val="000000" w:themeColor="text1"/>
        </w:rPr>
        <w:t xml:space="preserve"> Mme Sabine ALLAIN</w:t>
      </w:r>
      <w:r w:rsidR="00FD62FF" w:rsidRPr="00815696">
        <w:rPr>
          <w:rFonts w:ascii="Arial Narrow" w:hAnsi="Arial Narrow"/>
          <w:color w:val="000000" w:themeColor="text1"/>
        </w:rPr>
        <w:t>, Mme Cathy AUBERT.</w:t>
      </w:r>
    </w:p>
    <w:p w:rsidR="00A31279" w:rsidRPr="00815696" w:rsidRDefault="00A31279" w:rsidP="00A31279">
      <w:pPr>
        <w:ind w:firstLine="709"/>
        <w:jc w:val="both"/>
        <w:rPr>
          <w:rFonts w:ascii="Arial Narrow" w:hAnsi="Arial Narrow"/>
          <w:color w:val="000000" w:themeColor="text1"/>
        </w:rPr>
      </w:pPr>
      <w:r w:rsidRPr="00815696">
        <w:rPr>
          <w:rFonts w:ascii="Arial Narrow" w:hAnsi="Arial Narrow"/>
          <w:color w:val="000000" w:themeColor="text1"/>
        </w:rPr>
        <w:t>Excusés</w:t>
      </w:r>
      <w:proofErr w:type="gramStart"/>
      <w:r w:rsidR="00171598" w:rsidRPr="00815696">
        <w:rPr>
          <w:rFonts w:ascii="Arial Narrow" w:hAnsi="Arial Narrow"/>
          <w:color w:val="000000" w:themeColor="text1"/>
        </w:rPr>
        <w:t xml:space="preserve">  </w:t>
      </w:r>
      <w:r w:rsidRPr="00815696">
        <w:rPr>
          <w:rFonts w:ascii="Arial Narrow" w:hAnsi="Arial Narrow"/>
          <w:color w:val="000000" w:themeColor="text1"/>
        </w:rPr>
        <w:t> :</w:t>
      </w:r>
      <w:proofErr w:type="gramEnd"/>
      <w:r w:rsidRPr="00815696">
        <w:rPr>
          <w:rFonts w:ascii="Arial Narrow" w:hAnsi="Arial Narrow"/>
          <w:color w:val="000000" w:themeColor="text1"/>
        </w:rPr>
        <w:t xml:space="preserve"> M. </w:t>
      </w:r>
      <w:r w:rsidR="00FD62FF" w:rsidRPr="00815696">
        <w:rPr>
          <w:rFonts w:ascii="Arial Narrow" w:hAnsi="Arial Narrow"/>
          <w:color w:val="000000" w:themeColor="text1"/>
        </w:rPr>
        <w:t>Mathieu RUBBEN</w:t>
      </w:r>
      <w:r w:rsidR="00A64BC7" w:rsidRPr="00815696">
        <w:rPr>
          <w:rFonts w:ascii="Arial Narrow" w:hAnsi="Arial Narrow"/>
          <w:color w:val="000000" w:themeColor="text1"/>
        </w:rPr>
        <w:t xml:space="preserve"> </w:t>
      </w:r>
      <w:r w:rsidRPr="00815696">
        <w:rPr>
          <w:rFonts w:ascii="Arial Narrow" w:hAnsi="Arial Narrow"/>
          <w:color w:val="000000" w:themeColor="text1"/>
        </w:rPr>
        <w:t xml:space="preserve">a donné procuration </w:t>
      </w:r>
      <w:r w:rsidR="00E45ABF" w:rsidRPr="00815696">
        <w:rPr>
          <w:rFonts w:ascii="Arial Narrow" w:hAnsi="Arial Narrow"/>
          <w:color w:val="000000" w:themeColor="text1"/>
        </w:rPr>
        <w:t xml:space="preserve">à M. </w:t>
      </w:r>
      <w:r w:rsidR="00FD62FF" w:rsidRPr="00815696">
        <w:rPr>
          <w:rFonts w:ascii="Arial Narrow" w:hAnsi="Arial Narrow"/>
          <w:color w:val="000000" w:themeColor="text1"/>
        </w:rPr>
        <w:t>Gérard VAUCH</w:t>
      </w:r>
      <w:r w:rsidR="00E45ABF" w:rsidRPr="00815696">
        <w:rPr>
          <w:rFonts w:ascii="Arial Narrow" w:hAnsi="Arial Narrow"/>
          <w:color w:val="000000" w:themeColor="text1"/>
        </w:rPr>
        <w:t>E</w:t>
      </w:r>
      <w:r w:rsidR="00FD62FF" w:rsidRPr="00815696">
        <w:rPr>
          <w:rFonts w:ascii="Arial Narrow" w:hAnsi="Arial Narrow"/>
          <w:color w:val="000000" w:themeColor="text1"/>
        </w:rPr>
        <w:t>L</w:t>
      </w:r>
      <w:r w:rsidR="00171598" w:rsidRPr="00815696">
        <w:rPr>
          <w:rFonts w:ascii="Arial Narrow" w:hAnsi="Arial Narrow"/>
          <w:color w:val="000000" w:themeColor="text1"/>
        </w:rPr>
        <w:t>.</w:t>
      </w:r>
    </w:p>
    <w:p w:rsidR="00D46679" w:rsidRPr="00815696" w:rsidRDefault="00A31279" w:rsidP="00A64BC7">
      <w:pPr>
        <w:ind w:firstLine="709"/>
        <w:jc w:val="both"/>
        <w:rPr>
          <w:rFonts w:ascii="Arial Narrow" w:hAnsi="Arial Narrow"/>
          <w:color w:val="000000" w:themeColor="text1"/>
        </w:rPr>
      </w:pPr>
      <w:r w:rsidRPr="00815696">
        <w:rPr>
          <w:rFonts w:ascii="Arial Narrow" w:hAnsi="Arial Narrow"/>
          <w:color w:val="000000" w:themeColor="text1"/>
        </w:rPr>
        <w:t xml:space="preserve">               </w:t>
      </w:r>
      <w:r w:rsidR="00171598" w:rsidRPr="00815696">
        <w:rPr>
          <w:rFonts w:ascii="Arial Narrow" w:hAnsi="Arial Narrow"/>
          <w:color w:val="000000" w:themeColor="text1"/>
        </w:rPr>
        <w:t xml:space="preserve">  </w:t>
      </w:r>
      <w:r w:rsidR="00D46679" w:rsidRPr="00815696">
        <w:rPr>
          <w:rFonts w:ascii="Arial Narrow" w:hAnsi="Arial Narrow"/>
          <w:color w:val="000000" w:themeColor="text1"/>
        </w:rPr>
        <w:t xml:space="preserve"> </w:t>
      </w:r>
      <w:r w:rsidR="00E45ABF" w:rsidRPr="00815696">
        <w:rPr>
          <w:rFonts w:ascii="Arial Narrow" w:hAnsi="Arial Narrow"/>
          <w:color w:val="000000" w:themeColor="text1"/>
        </w:rPr>
        <w:t xml:space="preserve">M. David BEGEL </w:t>
      </w:r>
      <w:r w:rsidR="00171598" w:rsidRPr="00815696">
        <w:rPr>
          <w:rFonts w:ascii="Arial Narrow" w:hAnsi="Arial Narrow"/>
          <w:color w:val="000000" w:themeColor="text1"/>
        </w:rPr>
        <w:t xml:space="preserve">a donné procuration à </w:t>
      </w:r>
      <w:r w:rsidR="00FD62FF" w:rsidRPr="00815696">
        <w:rPr>
          <w:rFonts w:ascii="Arial Narrow" w:hAnsi="Arial Narrow"/>
          <w:color w:val="000000" w:themeColor="text1"/>
        </w:rPr>
        <w:t>M. Cédric LALEVEE</w:t>
      </w:r>
      <w:r w:rsidR="00171598" w:rsidRPr="00815696">
        <w:rPr>
          <w:rFonts w:ascii="Arial Narrow" w:hAnsi="Arial Narrow"/>
          <w:color w:val="000000" w:themeColor="text1"/>
        </w:rPr>
        <w:t>.</w:t>
      </w:r>
    </w:p>
    <w:p w:rsidR="00A64BC7" w:rsidRPr="00815696" w:rsidRDefault="00FD62FF" w:rsidP="00A31279">
      <w:pPr>
        <w:ind w:firstLine="709"/>
        <w:jc w:val="both"/>
        <w:rPr>
          <w:rFonts w:ascii="Arial Narrow" w:hAnsi="Arial Narrow"/>
          <w:color w:val="000000" w:themeColor="text1"/>
        </w:rPr>
      </w:pPr>
      <w:r w:rsidRPr="00815696">
        <w:rPr>
          <w:rFonts w:ascii="Arial Narrow" w:hAnsi="Arial Narrow"/>
          <w:color w:val="000000" w:themeColor="text1"/>
        </w:rPr>
        <w:t xml:space="preserve">                  M. Benoît MOUHAT retenu, rejoindra la séance en cours.</w:t>
      </w:r>
    </w:p>
    <w:p w:rsidR="00A64BC7" w:rsidRPr="00815696" w:rsidRDefault="00A64BC7" w:rsidP="00A31279">
      <w:pPr>
        <w:ind w:firstLine="709"/>
        <w:jc w:val="both"/>
        <w:rPr>
          <w:rFonts w:ascii="Arial Narrow" w:hAnsi="Arial Narrow"/>
          <w:color w:val="000000" w:themeColor="text1"/>
        </w:rPr>
      </w:pPr>
    </w:p>
    <w:p w:rsidR="00A31279" w:rsidRPr="00815696" w:rsidRDefault="00A31279" w:rsidP="00A31279">
      <w:pPr>
        <w:ind w:firstLine="709"/>
        <w:jc w:val="both"/>
        <w:rPr>
          <w:rFonts w:ascii="Arial Narrow" w:hAnsi="Arial Narrow"/>
          <w:color w:val="000000" w:themeColor="text1"/>
        </w:rPr>
      </w:pPr>
      <w:r w:rsidRPr="00815696">
        <w:rPr>
          <w:rFonts w:ascii="Arial Narrow" w:hAnsi="Arial Narrow"/>
          <w:color w:val="000000" w:themeColor="text1"/>
        </w:rPr>
        <w:t>La séance est ouverte à 2</w:t>
      </w:r>
      <w:r w:rsidR="00E95601" w:rsidRPr="00815696">
        <w:rPr>
          <w:rFonts w:ascii="Arial Narrow" w:hAnsi="Arial Narrow"/>
          <w:color w:val="000000" w:themeColor="text1"/>
        </w:rPr>
        <w:t>0</w:t>
      </w:r>
      <w:r w:rsidRPr="00815696">
        <w:rPr>
          <w:rFonts w:ascii="Arial Narrow" w:hAnsi="Arial Narrow"/>
          <w:color w:val="000000" w:themeColor="text1"/>
        </w:rPr>
        <w:t>h</w:t>
      </w:r>
      <w:r w:rsidR="00FD62FF" w:rsidRPr="00815696">
        <w:rPr>
          <w:rFonts w:ascii="Arial Narrow" w:hAnsi="Arial Narrow"/>
          <w:color w:val="000000" w:themeColor="text1"/>
        </w:rPr>
        <w:t>40</w:t>
      </w:r>
      <w:r w:rsidRPr="00815696">
        <w:rPr>
          <w:rFonts w:ascii="Arial Narrow" w:hAnsi="Arial Narrow"/>
          <w:color w:val="000000" w:themeColor="text1"/>
        </w:rPr>
        <w:t xml:space="preserve"> par M. le Maire.</w:t>
      </w:r>
    </w:p>
    <w:p w:rsidR="00A31279" w:rsidRPr="00815696" w:rsidRDefault="00A31279" w:rsidP="00A31279">
      <w:pPr>
        <w:ind w:firstLine="709"/>
        <w:jc w:val="both"/>
        <w:rPr>
          <w:rFonts w:ascii="Arial Narrow" w:hAnsi="Arial Narrow"/>
          <w:color w:val="000000" w:themeColor="text1"/>
        </w:rPr>
      </w:pPr>
      <w:r w:rsidRPr="00815696">
        <w:rPr>
          <w:rFonts w:ascii="Arial Narrow" w:hAnsi="Arial Narrow"/>
          <w:color w:val="000000" w:themeColor="text1"/>
        </w:rPr>
        <w:t>M. Gérard VAUCHEL est secrétaire de séance conformément à la décision prise pour la durée du mandat</w:t>
      </w:r>
      <w:r w:rsidR="00B34FDC">
        <w:rPr>
          <w:rFonts w:ascii="Arial Narrow" w:hAnsi="Arial Narrow"/>
          <w:color w:val="000000" w:themeColor="text1"/>
        </w:rPr>
        <w:t>.</w:t>
      </w:r>
    </w:p>
    <w:p w:rsidR="00B80951" w:rsidRPr="00815696" w:rsidRDefault="00B80951" w:rsidP="00B80951">
      <w:pPr>
        <w:ind w:firstLine="709"/>
        <w:jc w:val="both"/>
        <w:rPr>
          <w:rFonts w:ascii="Arial Narrow" w:hAnsi="Arial Narrow"/>
          <w:color w:val="000000" w:themeColor="text1"/>
        </w:rPr>
      </w:pPr>
    </w:p>
    <w:p w:rsidR="00B0391F" w:rsidRPr="00815696" w:rsidRDefault="00B0391F" w:rsidP="00B80951">
      <w:pPr>
        <w:ind w:firstLine="709"/>
        <w:jc w:val="both"/>
        <w:rPr>
          <w:rFonts w:ascii="Arial Narrow" w:hAnsi="Arial Narrow"/>
          <w:color w:val="000000" w:themeColor="text1"/>
        </w:rPr>
      </w:pPr>
      <w:r w:rsidRPr="00815696">
        <w:rPr>
          <w:rFonts w:ascii="Arial Narrow" w:hAnsi="Arial Narrow"/>
          <w:color w:val="000000" w:themeColor="text1"/>
        </w:rPr>
        <w:t xml:space="preserve">Lecture et signature du PV de la réunion de conseil du </w:t>
      </w:r>
      <w:r w:rsidR="00FD62FF" w:rsidRPr="00815696">
        <w:rPr>
          <w:rFonts w:ascii="Arial Narrow" w:hAnsi="Arial Narrow"/>
          <w:color w:val="000000" w:themeColor="text1"/>
        </w:rPr>
        <w:t>09</w:t>
      </w:r>
      <w:r w:rsidR="00171598" w:rsidRPr="00815696">
        <w:rPr>
          <w:rFonts w:ascii="Arial Narrow" w:hAnsi="Arial Narrow"/>
          <w:color w:val="000000" w:themeColor="text1"/>
        </w:rPr>
        <w:t>/03</w:t>
      </w:r>
      <w:r w:rsidRPr="00815696">
        <w:rPr>
          <w:rFonts w:ascii="Arial Narrow" w:hAnsi="Arial Narrow"/>
          <w:color w:val="000000" w:themeColor="text1"/>
        </w:rPr>
        <w:t>/201</w:t>
      </w:r>
      <w:r w:rsidR="00FD62FF" w:rsidRPr="00815696">
        <w:rPr>
          <w:rFonts w:ascii="Arial Narrow" w:hAnsi="Arial Narrow"/>
          <w:color w:val="000000" w:themeColor="text1"/>
        </w:rPr>
        <w:t>8</w:t>
      </w:r>
      <w:r w:rsidR="0066011F" w:rsidRPr="00815696">
        <w:rPr>
          <w:rFonts w:ascii="Arial Narrow" w:hAnsi="Arial Narrow"/>
          <w:color w:val="000000" w:themeColor="text1"/>
        </w:rPr>
        <w:t>.</w:t>
      </w:r>
    </w:p>
    <w:p w:rsidR="003A7686" w:rsidRPr="00815696" w:rsidRDefault="003A7686" w:rsidP="00B80951">
      <w:pPr>
        <w:ind w:firstLine="709"/>
        <w:jc w:val="both"/>
        <w:rPr>
          <w:rFonts w:ascii="Arial Narrow" w:hAnsi="Arial Narrow"/>
          <w:color w:val="000000" w:themeColor="text1"/>
        </w:rPr>
      </w:pPr>
    </w:p>
    <w:p w:rsidR="00B80951" w:rsidRPr="00815696" w:rsidRDefault="0073350D" w:rsidP="00B80951">
      <w:pPr>
        <w:ind w:firstLine="709"/>
        <w:jc w:val="both"/>
        <w:rPr>
          <w:rFonts w:ascii="Arial Narrow" w:hAnsi="Arial Narrow"/>
          <w:color w:val="000000" w:themeColor="text1"/>
        </w:rPr>
      </w:pPr>
      <w:r w:rsidRPr="00815696">
        <w:rPr>
          <w:rFonts w:ascii="Arial Narrow" w:hAnsi="Arial Narrow"/>
          <w:color w:val="000000" w:themeColor="text1"/>
        </w:rPr>
        <w:t>1</w:t>
      </w:r>
      <w:r w:rsidR="00B80951" w:rsidRPr="00815696">
        <w:rPr>
          <w:rFonts w:ascii="Arial Narrow" w:hAnsi="Arial Narrow"/>
          <w:color w:val="000000" w:themeColor="text1"/>
        </w:rPr>
        <w:t xml:space="preserve"> </w:t>
      </w:r>
      <w:r w:rsidR="00FD62FF" w:rsidRPr="00815696">
        <w:rPr>
          <w:rFonts w:ascii="Arial Narrow" w:hAnsi="Arial Narrow"/>
          <w:color w:val="000000" w:themeColor="text1"/>
        </w:rPr>
        <w:t>Travaux école</w:t>
      </w:r>
      <w:r w:rsidR="00CD73A5" w:rsidRPr="00815696">
        <w:rPr>
          <w:rFonts w:ascii="Arial Narrow" w:hAnsi="Arial Narrow"/>
          <w:color w:val="000000" w:themeColor="text1"/>
        </w:rPr>
        <w:t xml:space="preserve"> </w:t>
      </w:r>
      <w:r w:rsidR="00B80951" w:rsidRPr="00815696">
        <w:rPr>
          <w:rFonts w:ascii="Arial Narrow" w:hAnsi="Arial Narrow"/>
          <w:color w:val="000000" w:themeColor="text1"/>
        </w:rPr>
        <w:t>:</w:t>
      </w:r>
    </w:p>
    <w:p w:rsidR="00317BB4" w:rsidRPr="00B34FDC" w:rsidRDefault="00317BB4" w:rsidP="00B80951">
      <w:pPr>
        <w:ind w:firstLine="709"/>
        <w:jc w:val="both"/>
        <w:rPr>
          <w:rFonts w:ascii="Arial Narrow" w:hAnsi="Arial Narrow"/>
          <w:color w:val="000000" w:themeColor="text1"/>
          <w:sz w:val="18"/>
        </w:rPr>
      </w:pPr>
    </w:p>
    <w:p w:rsidR="00DD6FDA" w:rsidRPr="00815696" w:rsidRDefault="00006B3C" w:rsidP="002430A6">
      <w:pPr>
        <w:ind w:firstLine="709"/>
        <w:jc w:val="both"/>
        <w:rPr>
          <w:rFonts w:ascii="Arial Narrow" w:hAnsi="Arial Narrow"/>
          <w:color w:val="000000" w:themeColor="text1"/>
        </w:rPr>
      </w:pPr>
      <w:r w:rsidRPr="00815696">
        <w:rPr>
          <w:rFonts w:ascii="Arial Narrow" w:hAnsi="Arial Narrow"/>
          <w:color w:val="000000" w:themeColor="text1"/>
        </w:rPr>
        <w:t xml:space="preserve">Le conseil </w:t>
      </w:r>
      <w:r w:rsidR="00D443C7" w:rsidRPr="00815696">
        <w:rPr>
          <w:rFonts w:ascii="Arial Narrow" w:hAnsi="Arial Narrow"/>
          <w:color w:val="000000" w:themeColor="text1"/>
        </w:rPr>
        <w:t>accepte</w:t>
      </w:r>
      <w:r w:rsidRPr="00815696">
        <w:rPr>
          <w:rFonts w:ascii="Arial Narrow" w:hAnsi="Arial Narrow"/>
          <w:color w:val="000000" w:themeColor="text1"/>
        </w:rPr>
        <w:t xml:space="preserve"> à l’unanimité des votants soit 12 voix le devis de la SARL Philippe COLIN à hauteur de 2893,00 € HT pour la rénovation des peintures de deux salles de classe.</w:t>
      </w:r>
    </w:p>
    <w:p w:rsidR="00006B3C" w:rsidRPr="00815696" w:rsidRDefault="00006B3C" w:rsidP="002430A6">
      <w:pPr>
        <w:ind w:firstLine="709"/>
        <w:jc w:val="both"/>
        <w:rPr>
          <w:rFonts w:ascii="Arial Narrow" w:hAnsi="Arial Narrow"/>
          <w:color w:val="000000" w:themeColor="text1"/>
        </w:rPr>
      </w:pPr>
      <w:r w:rsidRPr="00815696">
        <w:rPr>
          <w:rFonts w:ascii="Arial Narrow" w:hAnsi="Arial Narrow"/>
          <w:color w:val="000000" w:themeColor="text1"/>
        </w:rPr>
        <w:t xml:space="preserve">Après visite par deux adjoints des travaux réalisés à l’école de Le </w:t>
      </w:r>
      <w:proofErr w:type="spellStart"/>
      <w:r w:rsidRPr="00815696">
        <w:rPr>
          <w:rFonts w:ascii="Arial Narrow" w:hAnsi="Arial Narrow"/>
          <w:color w:val="000000" w:themeColor="text1"/>
        </w:rPr>
        <w:t>Tholy</w:t>
      </w:r>
      <w:proofErr w:type="spellEnd"/>
      <w:r w:rsidR="00C80F34" w:rsidRPr="00815696">
        <w:rPr>
          <w:rFonts w:ascii="Arial Narrow" w:hAnsi="Arial Narrow"/>
          <w:color w:val="000000" w:themeColor="text1"/>
        </w:rPr>
        <w:t xml:space="preserve">, le conseil </w:t>
      </w:r>
      <w:r w:rsidR="00D443C7" w:rsidRPr="00815696">
        <w:rPr>
          <w:rFonts w:ascii="Arial Narrow" w:hAnsi="Arial Narrow"/>
          <w:color w:val="000000" w:themeColor="text1"/>
        </w:rPr>
        <w:t>accepte</w:t>
      </w:r>
      <w:r w:rsidR="00C80F34" w:rsidRPr="00815696">
        <w:rPr>
          <w:rFonts w:ascii="Arial Narrow" w:hAnsi="Arial Narrow"/>
          <w:color w:val="000000" w:themeColor="text1"/>
        </w:rPr>
        <w:t xml:space="preserve"> à l’unanimité des votants soit 12 voix le devis de l’entreprise Raynald DEMANGE pour l’isolation phonique </w:t>
      </w:r>
      <w:r w:rsidR="00D443C7" w:rsidRPr="00815696">
        <w:rPr>
          <w:rFonts w:ascii="Arial Narrow" w:hAnsi="Arial Narrow"/>
          <w:color w:val="000000" w:themeColor="text1"/>
        </w:rPr>
        <w:t xml:space="preserve">en plafond </w:t>
      </w:r>
      <w:r w:rsidR="00C80F34" w:rsidRPr="00815696">
        <w:rPr>
          <w:rFonts w:ascii="Arial Narrow" w:hAnsi="Arial Narrow"/>
          <w:color w:val="000000" w:themeColor="text1"/>
        </w:rPr>
        <w:t>de ces deux classes et la rénovation de leur éclairage par des pavés à LED</w:t>
      </w:r>
      <w:r w:rsidR="00D443C7" w:rsidRPr="00815696">
        <w:rPr>
          <w:rFonts w:ascii="Arial Narrow" w:hAnsi="Arial Narrow"/>
          <w:color w:val="000000" w:themeColor="text1"/>
        </w:rPr>
        <w:t xml:space="preserve"> intégrés</w:t>
      </w:r>
      <w:r w:rsidR="00C80F34" w:rsidRPr="00815696">
        <w:rPr>
          <w:rFonts w:ascii="Arial Narrow" w:hAnsi="Arial Narrow"/>
          <w:color w:val="000000" w:themeColor="text1"/>
        </w:rPr>
        <w:t>.</w:t>
      </w:r>
    </w:p>
    <w:p w:rsidR="00D443C7" w:rsidRPr="00815696" w:rsidRDefault="00D443C7" w:rsidP="002430A6">
      <w:pPr>
        <w:ind w:firstLine="709"/>
        <w:jc w:val="both"/>
        <w:rPr>
          <w:rFonts w:ascii="Arial Narrow" w:hAnsi="Arial Narrow"/>
          <w:color w:val="000000" w:themeColor="text1"/>
        </w:rPr>
      </w:pPr>
    </w:p>
    <w:p w:rsidR="00D443C7" w:rsidRPr="00815696" w:rsidRDefault="00D443C7" w:rsidP="002430A6">
      <w:pPr>
        <w:ind w:firstLine="709"/>
        <w:jc w:val="both"/>
        <w:rPr>
          <w:rFonts w:ascii="Arial Narrow" w:hAnsi="Arial Narrow"/>
          <w:color w:val="000000" w:themeColor="text1"/>
        </w:rPr>
      </w:pPr>
      <w:r w:rsidRPr="00815696">
        <w:rPr>
          <w:rFonts w:ascii="Arial Narrow" w:hAnsi="Arial Narrow"/>
          <w:color w:val="000000" w:themeColor="text1"/>
        </w:rPr>
        <w:t>M. Benoît MOUHAT rejoint la séance à 21h.</w:t>
      </w:r>
    </w:p>
    <w:p w:rsidR="00EB0A5A" w:rsidRPr="00815696" w:rsidRDefault="00EB0A5A" w:rsidP="00471886">
      <w:pPr>
        <w:ind w:firstLine="709"/>
        <w:jc w:val="both"/>
        <w:rPr>
          <w:rFonts w:ascii="Arial Narrow" w:hAnsi="Arial Narrow" w:cs="Arial"/>
          <w:color w:val="000000" w:themeColor="text1"/>
        </w:rPr>
      </w:pPr>
    </w:p>
    <w:p w:rsidR="00BF4B21" w:rsidRPr="00815696" w:rsidRDefault="00BF4B21" w:rsidP="00BF4B21">
      <w:pPr>
        <w:ind w:firstLine="709"/>
        <w:jc w:val="both"/>
        <w:rPr>
          <w:rFonts w:ascii="Arial Narrow" w:hAnsi="Arial Narrow"/>
          <w:color w:val="000000" w:themeColor="text1"/>
        </w:rPr>
      </w:pPr>
      <w:r w:rsidRPr="00815696">
        <w:rPr>
          <w:rFonts w:ascii="Arial Narrow" w:hAnsi="Arial Narrow"/>
          <w:color w:val="000000" w:themeColor="text1"/>
        </w:rPr>
        <w:t xml:space="preserve">2 </w:t>
      </w:r>
      <w:r w:rsidR="00D443C7" w:rsidRPr="00815696">
        <w:rPr>
          <w:rFonts w:ascii="Arial Narrow" w:hAnsi="Arial Narrow"/>
          <w:color w:val="000000" w:themeColor="text1"/>
        </w:rPr>
        <w:t xml:space="preserve">Renforcement électricité à la </w:t>
      </w:r>
      <w:proofErr w:type="spellStart"/>
      <w:r w:rsidR="00D443C7" w:rsidRPr="00815696">
        <w:rPr>
          <w:rFonts w:ascii="Arial Narrow" w:hAnsi="Arial Narrow"/>
          <w:color w:val="000000" w:themeColor="text1"/>
        </w:rPr>
        <w:t>Bisoire</w:t>
      </w:r>
      <w:proofErr w:type="spellEnd"/>
      <w:r w:rsidR="00CD73A5" w:rsidRPr="00815696">
        <w:rPr>
          <w:rFonts w:ascii="Arial Narrow" w:hAnsi="Arial Narrow"/>
          <w:color w:val="000000" w:themeColor="text1"/>
        </w:rPr>
        <w:t xml:space="preserve"> </w:t>
      </w:r>
      <w:r w:rsidRPr="00815696">
        <w:rPr>
          <w:rFonts w:ascii="Arial Narrow" w:hAnsi="Arial Narrow"/>
          <w:color w:val="000000" w:themeColor="text1"/>
        </w:rPr>
        <w:t xml:space="preserve">:   </w:t>
      </w:r>
    </w:p>
    <w:p w:rsidR="00BF4B21" w:rsidRPr="00815696" w:rsidRDefault="00BF4B21" w:rsidP="00BF4B21">
      <w:pPr>
        <w:ind w:firstLine="709"/>
        <w:jc w:val="both"/>
        <w:rPr>
          <w:rFonts w:ascii="Arial Narrow" w:hAnsi="Arial Narrow" w:cs="Arial"/>
          <w:color w:val="000000" w:themeColor="text1"/>
        </w:rPr>
      </w:pPr>
    </w:p>
    <w:p w:rsidR="00FF39B1" w:rsidRPr="00815696" w:rsidRDefault="00EE4F94" w:rsidP="00147F13">
      <w:pPr>
        <w:ind w:firstLine="709"/>
        <w:jc w:val="both"/>
        <w:rPr>
          <w:rFonts w:ascii="Arial Narrow" w:hAnsi="Arial Narrow"/>
          <w:color w:val="000000" w:themeColor="text1"/>
        </w:rPr>
      </w:pPr>
      <w:r w:rsidRPr="00815696">
        <w:rPr>
          <w:rFonts w:ascii="Arial Narrow" w:hAnsi="Arial Narrow" w:cs="Arial"/>
          <w:color w:val="000000" w:themeColor="text1"/>
        </w:rPr>
        <w:t>L</w:t>
      </w:r>
      <w:r w:rsidR="00D443C7" w:rsidRPr="00815696">
        <w:rPr>
          <w:rFonts w:ascii="Arial Narrow" w:hAnsi="Arial Narrow" w:cs="Arial"/>
          <w:color w:val="000000" w:themeColor="text1"/>
        </w:rPr>
        <w:t xml:space="preserve">a commune est informée par le SMEDEV de prochains travaux de renforcement du réseau électrique sur le secteur de la </w:t>
      </w:r>
      <w:proofErr w:type="spellStart"/>
      <w:r w:rsidR="00D443C7" w:rsidRPr="00815696">
        <w:rPr>
          <w:rFonts w:ascii="Arial Narrow" w:hAnsi="Arial Narrow" w:cs="Arial"/>
          <w:color w:val="000000" w:themeColor="text1"/>
        </w:rPr>
        <w:t>Bisoire</w:t>
      </w:r>
      <w:proofErr w:type="spellEnd"/>
      <w:r w:rsidR="00CD73A5" w:rsidRPr="00815696">
        <w:rPr>
          <w:rFonts w:ascii="Arial Narrow" w:hAnsi="Arial Narrow" w:cs="Arial"/>
          <w:color w:val="000000" w:themeColor="text1"/>
        </w:rPr>
        <w:t>.</w:t>
      </w:r>
      <w:r w:rsidR="00D443C7" w:rsidRPr="00815696">
        <w:rPr>
          <w:rFonts w:ascii="Arial Narrow" w:hAnsi="Arial Narrow" w:cs="Arial"/>
          <w:color w:val="000000" w:themeColor="text1"/>
        </w:rPr>
        <w:t xml:space="preserve"> Ces travaux sont pris en charge en totalité par le SMEDEV et n’occasionneront aucune participation financière de la commune. Le conseil prend acte de cette information.</w:t>
      </w:r>
    </w:p>
    <w:p w:rsidR="009C062D" w:rsidRPr="00815696" w:rsidRDefault="009C062D" w:rsidP="00147F13">
      <w:pPr>
        <w:ind w:firstLine="709"/>
        <w:jc w:val="both"/>
        <w:rPr>
          <w:rFonts w:ascii="Arial Narrow" w:hAnsi="Arial Narrow"/>
          <w:color w:val="000000" w:themeColor="text1"/>
        </w:rPr>
      </w:pPr>
    </w:p>
    <w:p w:rsidR="00147F13" w:rsidRPr="00815696" w:rsidRDefault="00147F13" w:rsidP="00147F13">
      <w:pPr>
        <w:ind w:firstLine="709"/>
        <w:jc w:val="both"/>
        <w:rPr>
          <w:rFonts w:ascii="Arial Narrow" w:hAnsi="Arial Narrow"/>
          <w:color w:val="000000" w:themeColor="text1"/>
        </w:rPr>
      </w:pPr>
      <w:r w:rsidRPr="00815696">
        <w:rPr>
          <w:rFonts w:ascii="Arial Narrow" w:hAnsi="Arial Narrow"/>
          <w:color w:val="000000" w:themeColor="text1"/>
        </w:rPr>
        <w:t xml:space="preserve">3 </w:t>
      </w:r>
      <w:r w:rsidR="00D443C7" w:rsidRPr="00815696">
        <w:rPr>
          <w:rFonts w:ascii="Arial Narrow" w:hAnsi="Arial Narrow"/>
          <w:color w:val="000000" w:themeColor="text1"/>
        </w:rPr>
        <w:t>Compétence éclairage public</w:t>
      </w:r>
      <w:r w:rsidR="00CD73A5" w:rsidRPr="00815696">
        <w:rPr>
          <w:rFonts w:ascii="Arial Narrow" w:hAnsi="Arial Narrow"/>
          <w:color w:val="000000" w:themeColor="text1"/>
        </w:rPr>
        <w:t xml:space="preserve"> </w:t>
      </w:r>
      <w:r w:rsidRPr="00815696">
        <w:rPr>
          <w:rFonts w:ascii="Arial Narrow" w:hAnsi="Arial Narrow"/>
          <w:color w:val="000000" w:themeColor="text1"/>
        </w:rPr>
        <w:t xml:space="preserve">:   </w:t>
      </w:r>
    </w:p>
    <w:p w:rsidR="00147F13" w:rsidRPr="00815696" w:rsidRDefault="00147F13" w:rsidP="00147F13">
      <w:pPr>
        <w:ind w:firstLine="709"/>
        <w:jc w:val="both"/>
        <w:rPr>
          <w:rFonts w:ascii="Arial Narrow" w:hAnsi="Arial Narrow" w:cs="Arial"/>
          <w:color w:val="000000" w:themeColor="text1"/>
        </w:rPr>
      </w:pPr>
    </w:p>
    <w:p w:rsidR="00477E60" w:rsidRPr="00815696" w:rsidRDefault="00832A8E" w:rsidP="0076485F">
      <w:pPr>
        <w:ind w:firstLine="709"/>
        <w:jc w:val="both"/>
        <w:rPr>
          <w:rFonts w:ascii="Arial Narrow" w:hAnsi="Arial Narrow"/>
          <w:color w:val="000000" w:themeColor="text1"/>
        </w:rPr>
      </w:pPr>
      <w:r w:rsidRPr="00815696">
        <w:rPr>
          <w:rFonts w:ascii="Arial Narrow" w:hAnsi="Arial Narrow" w:cs="Arial"/>
          <w:color w:val="000000" w:themeColor="text1"/>
        </w:rPr>
        <w:t xml:space="preserve"> </w:t>
      </w:r>
      <w:r w:rsidR="00D24270" w:rsidRPr="00815696">
        <w:rPr>
          <w:rFonts w:ascii="Arial Narrow" w:hAnsi="Arial Narrow"/>
          <w:color w:val="000000" w:themeColor="text1"/>
        </w:rPr>
        <w:t xml:space="preserve">Le conseil approuve </w:t>
      </w:r>
      <w:r w:rsidR="00752843" w:rsidRPr="00815696">
        <w:rPr>
          <w:rFonts w:ascii="Arial Narrow" w:hAnsi="Arial Narrow"/>
          <w:color w:val="000000" w:themeColor="text1"/>
        </w:rPr>
        <w:t>par</w:t>
      </w:r>
      <w:r w:rsidR="00D24270" w:rsidRPr="00815696">
        <w:rPr>
          <w:rFonts w:ascii="Arial Narrow" w:hAnsi="Arial Narrow"/>
          <w:color w:val="000000" w:themeColor="text1"/>
        </w:rPr>
        <w:t xml:space="preserve"> 1</w:t>
      </w:r>
      <w:r w:rsidR="00752843" w:rsidRPr="00815696">
        <w:rPr>
          <w:rFonts w:ascii="Arial Narrow" w:hAnsi="Arial Narrow"/>
          <w:color w:val="000000" w:themeColor="text1"/>
        </w:rPr>
        <w:t>3</w:t>
      </w:r>
      <w:r w:rsidR="00D24270" w:rsidRPr="00815696">
        <w:rPr>
          <w:rFonts w:ascii="Arial Narrow" w:hAnsi="Arial Narrow"/>
          <w:color w:val="000000" w:themeColor="text1"/>
        </w:rPr>
        <w:t xml:space="preserve"> voix </w:t>
      </w:r>
      <w:r w:rsidR="00B71EE3" w:rsidRPr="00815696">
        <w:rPr>
          <w:rFonts w:ascii="Arial Narrow" w:hAnsi="Arial Narrow"/>
          <w:color w:val="000000" w:themeColor="text1"/>
        </w:rPr>
        <w:t xml:space="preserve">le maintien à l’échelon de la commune de la compétence en matière d’éclairage public, estimant que le paiement « à l’acte » des factures se révèle à terme moins onéreux que les deux propositions de délégation de compétence </w:t>
      </w:r>
      <w:r w:rsidR="00377720" w:rsidRPr="00815696">
        <w:rPr>
          <w:rFonts w:ascii="Arial Narrow" w:hAnsi="Arial Narrow"/>
          <w:color w:val="000000" w:themeColor="text1"/>
        </w:rPr>
        <w:t>(compétence « investissement et entretien » ou « entretien seul » reçues en Mairie.</w:t>
      </w:r>
    </w:p>
    <w:p w:rsidR="004A7692" w:rsidRPr="00815696" w:rsidRDefault="004A7692" w:rsidP="00D24270">
      <w:pPr>
        <w:ind w:firstLine="709"/>
        <w:jc w:val="both"/>
        <w:rPr>
          <w:rFonts w:ascii="Arial Narrow" w:hAnsi="Arial Narrow" w:cs="Arial"/>
          <w:color w:val="000000" w:themeColor="text1"/>
        </w:rPr>
      </w:pPr>
    </w:p>
    <w:p w:rsidR="001B7890" w:rsidRPr="00815696" w:rsidRDefault="00EA7BE9" w:rsidP="001B7890">
      <w:pPr>
        <w:ind w:firstLine="709"/>
        <w:jc w:val="both"/>
        <w:rPr>
          <w:rFonts w:ascii="Arial Narrow" w:hAnsi="Arial Narrow" w:cs="Arial"/>
          <w:color w:val="000000" w:themeColor="text1"/>
        </w:rPr>
      </w:pPr>
      <w:r w:rsidRPr="00815696">
        <w:rPr>
          <w:rFonts w:ascii="Arial Narrow" w:hAnsi="Arial Narrow" w:cs="Arial"/>
          <w:color w:val="000000" w:themeColor="text1"/>
        </w:rPr>
        <w:t>4</w:t>
      </w:r>
      <w:r w:rsidR="00FF39B1" w:rsidRPr="00815696">
        <w:rPr>
          <w:rFonts w:ascii="Arial Narrow" w:hAnsi="Arial Narrow" w:cs="Arial"/>
          <w:color w:val="000000" w:themeColor="text1"/>
        </w:rPr>
        <w:t xml:space="preserve"> </w:t>
      </w:r>
      <w:r w:rsidR="00D620AD" w:rsidRPr="00815696">
        <w:rPr>
          <w:rFonts w:ascii="Arial Narrow" w:hAnsi="Arial Narrow" w:cs="Arial"/>
          <w:color w:val="000000" w:themeColor="text1"/>
        </w:rPr>
        <w:t>Questions diverses</w:t>
      </w:r>
      <w:r w:rsidR="001B7890" w:rsidRPr="00815696">
        <w:rPr>
          <w:rFonts w:ascii="Arial Narrow" w:hAnsi="Arial Narrow" w:cs="Arial"/>
          <w:color w:val="000000" w:themeColor="text1"/>
        </w:rPr>
        <w:t xml:space="preserve"> : </w:t>
      </w:r>
    </w:p>
    <w:p w:rsidR="00B80951" w:rsidRPr="00815696" w:rsidRDefault="00B80951" w:rsidP="00B80951">
      <w:pPr>
        <w:ind w:firstLine="709"/>
        <w:jc w:val="both"/>
        <w:rPr>
          <w:rFonts w:ascii="Arial Narrow" w:hAnsi="Arial Narrow" w:cs="Arial"/>
          <w:color w:val="000000" w:themeColor="text1"/>
        </w:rPr>
      </w:pPr>
    </w:p>
    <w:p w:rsidR="009F3005" w:rsidRPr="00815696" w:rsidRDefault="00B80951" w:rsidP="00201F61">
      <w:pPr>
        <w:ind w:firstLine="709"/>
        <w:jc w:val="both"/>
        <w:rPr>
          <w:rFonts w:ascii="Arial Narrow" w:hAnsi="Arial Narrow"/>
          <w:color w:val="000000" w:themeColor="text1"/>
        </w:rPr>
      </w:pPr>
      <w:r w:rsidRPr="00815696">
        <w:rPr>
          <w:rFonts w:ascii="Arial Narrow" w:hAnsi="Arial Narrow" w:cs="Arial"/>
          <w:color w:val="000000" w:themeColor="text1"/>
        </w:rPr>
        <w:t>A</w:t>
      </w:r>
      <w:r w:rsidR="00CF2EF7" w:rsidRPr="00815696">
        <w:rPr>
          <w:rFonts w:ascii="Arial Narrow" w:hAnsi="Arial Narrow" w:cs="Arial"/>
          <w:color w:val="000000" w:themeColor="text1"/>
        </w:rPr>
        <w:t xml:space="preserve"> _ </w:t>
      </w:r>
      <w:r w:rsidR="000E2647" w:rsidRPr="00815696">
        <w:rPr>
          <w:rFonts w:ascii="Arial Narrow" w:hAnsi="Arial Narrow" w:cs="Arial"/>
          <w:color w:val="000000" w:themeColor="text1"/>
        </w:rPr>
        <w:t>L’obtention du certificat de signature électronique rendue nécessaire par la dématérialisation, coûte environ 15 €</w:t>
      </w:r>
      <w:r w:rsidR="00934982">
        <w:rPr>
          <w:rFonts w:ascii="Arial Narrow" w:hAnsi="Arial Narrow" w:cs="Arial"/>
          <w:color w:val="000000" w:themeColor="text1"/>
        </w:rPr>
        <w:t xml:space="preserve"> de capital social initial</w:t>
      </w:r>
      <w:r w:rsidR="000E2647" w:rsidRPr="00815696">
        <w:rPr>
          <w:rFonts w:ascii="Arial Narrow" w:hAnsi="Arial Narrow" w:cs="Arial"/>
          <w:color w:val="000000" w:themeColor="text1"/>
        </w:rPr>
        <w:t xml:space="preserve">. Le conseil approuve à l’unanimité des votants soit 13 voix une délibération modificative du budget </w:t>
      </w:r>
      <w:r w:rsidR="00746DD6" w:rsidRPr="00815696">
        <w:rPr>
          <w:rFonts w:ascii="Arial Narrow" w:hAnsi="Arial Narrow" w:cs="Arial"/>
          <w:color w:val="000000" w:themeColor="text1"/>
        </w:rPr>
        <w:t>primitif</w:t>
      </w:r>
      <w:r w:rsidR="000E2647" w:rsidRPr="00815696">
        <w:rPr>
          <w:rFonts w:ascii="Arial Narrow" w:hAnsi="Arial Narrow" w:cs="Arial"/>
          <w:color w:val="000000" w:themeColor="text1"/>
        </w:rPr>
        <w:t xml:space="preserve"> de 16 € sur la ligne appropriée pour payer </w:t>
      </w:r>
      <w:r w:rsidR="00934982">
        <w:rPr>
          <w:rFonts w:ascii="Arial Narrow" w:hAnsi="Arial Narrow" w:cs="Arial"/>
          <w:color w:val="000000" w:themeColor="text1"/>
        </w:rPr>
        <w:t>cette part sociale en investissement.</w:t>
      </w:r>
    </w:p>
    <w:p w:rsidR="001F4DA4" w:rsidRPr="00815696" w:rsidRDefault="001F4DA4" w:rsidP="00201F61">
      <w:pPr>
        <w:ind w:firstLine="709"/>
        <w:jc w:val="both"/>
        <w:rPr>
          <w:rFonts w:ascii="Arial Narrow" w:hAnsi="Arial Narrow" w:cs="Arial"/>
          <w:color w:val="000000" w:themeColor="text1"/>
        </w:rPr>
      </w:pPr>
      <w:proofErr w:type="gramStart"/>
      <w:r w:rsidRPr="00815696">
        <w:rPr>
          <w:rFonts w:ascii="Arial Narrow" w:hAnsi="Arial Narrow" w:cs="Arial"/>
          <w:color w:val="000000" w:themeColor="text1"/>
        </w:rPr>
        <w:t>B</w:t>
      </w:r>
      <w:r w:rsidR="001B548A" w:rsidRPr="00815696">
        <w:rPr>
          <w:rFonts w:ascii="Arial Narrow" w:hAnsi="Arial Narrow" w:cs="Arial"/>
          <w:color w:val="000000" w:themeColor="text1"/>
        </w:rPr>
        <w:t xml:space="preserve">  </w:t>
      </w:r>
      <w:r w:rsidRPr="00815696">
        <w:rPr>
          <w:rFonts w:ascii="Arial Narrow" w:hAnsi="Arial Narrow" w:cs="Arial"/>
          <w:color w:val="000000" w:themeColor="text1"/>
        </w:rPr>
        <w:t>_</w:t>
      </w:r>
      <w:proofErr w:type="gramEnd"/>
      <w:r w:rsidRPr="00815696">
        <w:rPr>
          <w:rFonts w:ascii="Arial Narrow" w:hAnsi="Arial Narrow" w:cs="Arial"/>
          <w:color w:val="000000" w:themeColor="text1"/>
        </w:rPr>
        <w:t xml:space="preserve">  </w:t>
      </w:r>
      <w:r w:rsidR="000E2647" w:rsidRPr="00815696">
        <w:rPr>
          <w:rFonts w:ascii="Arial Narrow" w:hAnsi="Arial Narrow" w:cs="Arial"/>
          <w:color w:val="000000" w:themeColor="text1"/>
        </w:rPr>
        <w:t>Le conseil approuve à l’unanimité des votants soit 13 voix l’octroi d’une subvention exceptionnelle de 50 € à l’Amicale du Maquis du Haut du Bois pour l’édition de 200 exemplaires d’un recueil de manuscrits de maquisards</w:t>
      </w:r>
      <w:r w:rsidR="00CF2EF7" w:rsidRPr="00815696">
        <w:rPr>
          <w:rFonts w:ascii="Arial Narrow" w:hAnsi="Arial Narrow" w:cs="Arial"/>
          <w:color w:val="000000" w:themeColor="text1"/>
        </w:rPr>
        <w:t xml:space="preserve"> destinés aux collectivités locales et aux particuliers.</w:t>
      </w:r>
    </w:p>
    <w:p w:rsidR="00CC7077" w:rsidRPr="00815696" w:rsidRDefault="00BB7A0A" w:rsidP="00E11F2A">
      <w:pPr>
        <w:ind w:firstLine="709"/>
        <w:jc w:val="both"/>
        <w:rPr>
          <w:rFonts w:ascii="Arial Narrow" w:hAnsi="Arial Narrow" w:cs="Arial"/>
          <w:color w:val="000000" w:themeColor="text1"/>
        </w:rPr>
      </w:pPr>
      <w:r w:rsidRPr="00815696">
        <w:rPr>
          <w:rFonts w:ascii="Arial Narrow" w:hAnsi="Arial Narrow" w:cs="Arial"/>
          <w:color w:val="000000" w:themeColor="text1"/>
        </w:rPr>
        <w:t>D</w:t>
      </w:r>
      <w:r w:rsidR="00013605" w:rsidRPr="00815696">
        <w:rPr>
          <w:rFonts w:ascii="Arial Narrow" w:hAnsi="Arial Narrow" w:cs="Arial"/>
          <w:color w:val="000000" w:themeColor="text1"/>
        </w:rPr>
        <w:t xml:space="preserve"> </w:t>
      </w:r>
      <w:r w:rsidR="0090000A" w:rsidRPr="00815696">
        <w:rPr>
          <w:rFonts w:ascii="Arial Narrow" w:hAnsi="Arial Narrow" w:cs="Arial"/>
          <w:color w:val="000000" w:themeColor="text1"/>
        </w:rPr>
        <w:t>–</w:t>
      </w:r>
      <w:r w:rsidR="00013605" w:rsidRPr="00815696">
        <w:rPr>
          <w:rFonts w:ascii="Arial Narrow" w:hAnsi="Arial Narrow" w:cs="Arial"/>
          <w:color w:val="000000" w:themeColor="text1"/>
        </w:rPr>
        <w:t xml:space="preserve"> </w:t>
      </w:r>
      <w:r w:rsidR="0090000A" w:rsidRPr="00815696">
        <w:rPr>
          <w:rFonts w:ascii="Arial Narrow" w:hAnsi="Arial Narrow" w:cs="Arial"/>
          <w:color w:val="000000" w:themeColor="text1"/>
        </w:rPr>
        <w:t xml:space="preserve">Le </w:t>
      </w:r>
      <w:r w:rsidR="00CF2EF7" w:rsidRPr="00815696">
        <w:rPr>
          <w:rFonts w:ascii="Arial Narrow" w:hAnsi="Arial Narrow" w:cs="Arial"/>
          <w:color w:val="000000" w:themeColor="text1"/>
        </w:rPr>
        <w:t>dossier de demande d’amendes de police pour la mise en place des radars pédagogiques est réputé complet.</w:t>
      </w:r>
    </w:p>
    <w:p w:rsidR="00CF2EF7" w:rsidRPr="00815696" w:rsidRDefault="00CF2EF7" w:rsidP="00E11F2A">
      <w:pPr>
        <w:ind w:firstLine="709"/>
        <w:jc w:val="both"/>
        <w:rPr>
          <w:rFonts w:ascii="Arial Narrow" w:hAnsi="Arial Narrow" w:cs="Arial"/>
          <w:color w:val="000000" w:themeColor="text1"/>
        </w:rPr>
      </w:pPr>
      <w:r w:rsidRPr="00815696">
        <w:rPr>
          <w:rFonts w:ascii="Arial Narrow" w:hAnsi="Arial Narrow" w:cs="Arial"/>
          <w:color w:val="000000" w:themeColor="text1"/>
        </w:rPr>
        <w:t>E _ La commune a reçu des offres d’achat des parcelles F17 et F18 de 2,76 Ha</w:t>
      </w:r>
      <w:r w:rsidR="00437DC8" w:rsidRPr="00815696">
        <w:rPr>
          <w:rFonts w:ascii="Arial Narrow" w:hAnsi="Arial Narrow" w:cs="Arial"/>
          <w:color w:val="000000" w:themeColor="text1"/>
        </w:rPr>
        <w:t>.</w:t>
      </w:r>
    </w:p>
    <w:p w:rsidR="00CF2EF7" w:rsidRPr="00815696" w:rsidRDefault="00CF2EF7" w:rsidP="00E11F2A">
      <w:pPr>
        <w:ind w:firstLine="709"/>
        <w:jc w:val="both"/>
        <w:rPr>
          <w:rFonts w:ascii="Arial Narrow" w:hAnsi="Arial Narrow" w:cs="Arial"/>
          <w:color w:val="000000" w:themeColor="text1"/>
        </w:rPr>
      </w:pPr>
      <w:r w:rsidRPr="00815696">
        <w:rPr>
          <w:rFonts w:ascii="Arial Narrow" w:hAnsi="Arial Narrow" w:cs="Arial"/>
          <w:color w:val="000000" w:themeColor="text1"/>
        </w:rPr>
        <w:t xml:space="preserve">F _ </w:t>
      </w:r>
      <w:r w:rsidR="00437DC8" w:rsidRPr="00815696">
        <w:rPr>
          <w:rFonts w:ascii="Arial Narrow" w:hAnsi="Arial Narrow" w:cs="Arial"/>
          <w:color w:val="000000" w:themeColor="text1"/>
        </w:rPr>
        <w:t>L</w:t>
      </w:r>
      <w:r w:rsidRPr="00815696">
        <w:rPr>
          <w:rFonts w:ascii="Arial Narrow" w:hAnsi="Arial Narrow" w:cs="Arial"/>
          <w:color w:val="000000" w:themeColor="text1"/>
        </w:rPr>
        <w:t>es ventes de coupes de bois du premier trimestre sur les parcelles 21 et 59 ont rapporté environ 19000 € à la commune.</w:t>
      </w:r>
    </w:p>
    <w:p w:rsidR="00437DC8" w:rsidRPr="00815696" w:rsidRDefault="00437DC8" w:rsidP="00E11F2A">
      <w:pPr>
        <w:ind w:firstLine="709"/>
        <w:jc w:val="both"/>
        <w:rPr>
          <w:rFonts w:ascii="Arial Narrow" w:hAnsi="Arial Narrow" w:cs="Arial"/>
          <w:color w:val="000000" w:themeColor="text1"/>
        </w:rPr>
      </w:pPr>
      <w:r w:rsidRPr="00815696">
        <w:rPr>
          <w:rFonts w:ascii="Arial Narrow" w:hAnsi="Arial Narrow" w:cs="Arial"/>
          <w:color w:val="000000" w:themeColor="text1"/>
        </w:rPr>
        <w:t xml:space="preserve">G _ Suite aux diverses dégradations constatées sur des chemins communaux, la commune </w:t>
      </w:r>
      <w:r w:rsidR="00934982">
        <w:rPr>
          <w:rFonts w:ascii="Arial Narrow" w:hAnsi="Arial Narrow" w:cs="Arial"/>
          <w:color w:val="000000" w:themeColor="text1"/>
        </w:rPr>
        <w:t>devrait</w:t>
      </w:r>
      <w:r w:rsidRPr="00815696">
        <w:rPr>
          <w:rFonts w:ascii="Arial Narrow" w:hAnsi="Arial Narrow" w:cs="Arial"/>
          <w:color w:val="000000" w:themeColor="text1"/>
        </w:rPr>
        <w:t xml:space="preserve"> prendre un arrêté rendant obligatoire une déclaration de chantier avant le début des travaux par les entreprises.</w:t>
      </w:r>
      <w:bookmarkStart w:id="0" w:name="_GoBack"/>
      <w:bookmarkEnd w:id="0"/>
    </w:p>
    <w:p w:rsidR="00437DC8" w:rsidRPr="00815696" w:rsidRDefault="00437DC8" w:rsidP="00E11F2A">
      <w:pPr>
        <w:ind w:firstLine="709"/>
        <w:jc w:val="both"/>
        <w:rPr>
          <w:rFonts w:ascii="Arial Narrow" w:hAnsi="Arial Narrow" w:cs="Arial"/>
          <w:color w:val="000000" w:themeColor="text1"/>
        </w:rPr>
      </w:pPr>
      <w:r w:rsidRPr="00815696">
        <w:rPr>
          <w:rFonts w:ascii="Arial Narrow" w:hAnsi="Arial Narrow" w:cs="Arial"/>
          <w:color w:val="000000" w:themeColor="text1"/>
        </w:rPr>
        <w:t>H _ Mme Carole DUBY en congé maternité reprendra le travail fin Août 2018</w:t>
      </w:r>
    </w:p>
    <w:p w:rsidR="00437DC8" w:rsidRPr="00815696" w:rsidRDefault="00437DC8" w:rsidP="00E11F2A">
      <w:pPr>
        <w:ind w:firstLine="709"/>
        <w:jc w:val="both"/>
        <w:rPr>
          <w:rFonts w:ascii="Arial Narrow" w:hAnsi="Arial Narrow" w:cs="Arial"/>
          <w:color w:val="000000" w:themeColor="text1"/>
        </w:rPr>
      </w:pPr>
      <w:proofErr w:type="gramStart"/>
      <w:r w:rsidRPr="00815696">
        <w:rPr>
          <w:rFonts w:ascii="Arial Narrow" w:hAnsi="Arial Narrow" w:cs="Arial"/>
          <w:color w:val="000000" w:themeColor="text1"/>
        </w:rPr>
        <w:t>I</w:t>
      </w:r>
      <w:r w:rsidR="00746DD6" w:rsidRPr="00815696">
        <w:rPr>
          <w:rFonts w:ascii="Arial Narrow" w:hAnsi="Arial Narrow" w:cs="Arial"/>
          <w:color w:val="000000" w:themeColor="text1"/>
        </w:rPr>
        <w:t xml:space="preserve"> </w:t>
      </w:r>
      <w:r w:rsidRPr="00815696">
        <w:rPr>
          <w:rFonts w:ascii="Arial Narrow" w:hAnsi="Arial Narrow" w:cs="Arial"/>
          <w:color w:val="000000" w:themeColor="text1"/>
        </w:rPr>
        <w:t xml:space="preserve"> _</w:t>
      </w:r>
      <w:proofErr w:type="gramEnd"/>
      <w:r w:rsidRPr="00815696">
        <w:rPr>
          <w:rFonts w:ascii="Arial Narrow" w:hAnsi="Arial Narrow" w:cs="Arial"/>
          <w:color w:val="000000" w:themeColor="text1"/>
        </w:rPr>
        <w:t xml:space="preserve"> Le projet d’utilisation du presbytère évoqué lors du dernier conseil avance. Une évaluation du bâtiment sera prochainement effectuée dans ce cadre.</w:t>
      </w:r>
    </w:p>
    <w:p w:rsidR="00437DC8" w:rsidRPr="00815696" w:rsidRDefault="00437DC8" w:rsidP="00E11F2A">
      <w:pPr>
        <w:ind w:firstLine="709"/>
        <w:jc w:val="both"/>
        <w:rPr>
          <w:rFonts w:ascii="Arial Narrow" w:hAnsi="Arial Narrow" w:cs="Arial"/>
          <w:color w:val="000000" w:themeColor="text1"/>
        </w:rPr>
      </w:pPr>
      <w:r w:rsidRPr="00815696">
        <w:rPr>
          <w:rFonts w:ascii="Arial Narrow" w:hAnsi="Arial Narrow" w:cs="Arial"/>
          <w:color w:val="000000" w:themeColor="text1"/>
        </w:rPr>
        <w:t xml:space="preserve">J _ Suite à la délibération actant le retour à la semaine scolaire de 4 jours, la commune envisage un mercredi « récréatif » par mois avec des intervenants sur le modèle des ex NAP, et un second mercredi en garderie pure. </w:t>
      </w:r>
      <w:r w:rsidR="00746DD6" w:rsidRPr="00815696">
        <w:rPr>
          <w:rFonts w:ascii="Arial Narrow" w:hAnsi="Arial Narrow" w:cs="Arial"/>
          <w:color w:val="000000" w:themeColor="text1"/>
        </w:rPr>
        <w:t>Encore à l’étude, l</w:t>
      </w:r>
      <w:r w:rsidRPr="00815696">
        <w:rPr>
          <w:rFonts w:ascii="Arial Narrow" w:hAnsi="Arial Narrow" w:cs="Arial"/>
          <w:color w:val="000000" w:themeColor="text1"/>
        </w:rPr>
        <w:t>a possibilité d’un jeudi par mois avec activités NAP en garderie sera également proposée aux familles.</w:t>
      </w:r>
    </w:p>
    <w:p w:rsidR="00CF2EF7" w:rsidRPr="00B34FDC" w:rsidRDefault="00CF2EF7" w:rsidP="00E11F2A">
      <w:pPr>
        <w:ind w:firstLine="709"/>
        <w:jc w:val="both"/>
        <w:rPr>
          <w:rFonts w:ascii="Arial Narrow" w:hAnsi="Arial Narrow" w:cs="Arial"/>
          <w:color w:val="000000" w:themeColor="text1"/>
          <w:sz w:val="2"/>
        </w:rPr>
      </w:pPr>
    </w:p>
    <w:p w:rsidR="006B3431" w:rsidRPr="00815696" w:rsidRDefault="006B3431" w:rsidP="00E11F2A">
      <w:pPr>
        <w:ind w:firstLine="709"/>
        <w:jc w:val="both"/>
        <w:rPr>
          <w:rFonts w:ascii="Arial Narrow" w:hAnsi="Arial Narrow" w:cs="Arial"/>
          <w:color w:val="000000" w:themeColor="text1"/>
        </w:rPr>
      </w:pPr>
    </w:p>
    <w:p w:rsidR="00026C26" w:rsidRPr="00815696" w:rsidRDefault="00B80951" w:rsidP="00E11F2A">
      <w:pPr>
        <w:ind w:firstLine="709"/>
        <w:jc w:val="both"/>
        <w:rPr>
          <w:rFonts w:ascii="Arial Narrow" w:hAnsi="Arial Narrow" w:cs="Arial"/>
          <w:color w:val="000000" w:themeColor="text1"/>
        </w:rPr>
      </w:pPr>
      <w:r w:rsidRPr="00815696">
        <w:rPr>
          <w:rFonts w:ascii="Arial Narrow" w:hAnsi="Arial Narrow" w:cs="Arial"/>
          <w:color w:val="000000" w:themeColor="text1"/>
        </w:rPr>
        <w:t>L’ordre du jour étant épuisé, la séance est levée</w:t>
      </w:r>
      <w:r w:rsidR="002F7160" w:rsidRPr="00815696">
        <w:rPr>
          <w:rFonts w:ascii="Arial Narrow" w:hAnsi="Arial Narrow" w:cs="Arial"/>
          <w:color w:val="000000" w:themeColor="text1"/>
        </w:rPr>
        <w:t xml:space="preserve"> à </w:t>
      </w:r>
      <w:r w:rsidR="00013605" w:rsidRPr="00815696">
        <w:rPr>
          <w:rFonts w:ascii="Arial Narrow" w:hAnsi="Arial Narrow" w:cs="Arial"/>
          <w:color w:val="000000" w:themeColor="text1"/>
        </w:rPr>
        <w:t>2</w:t>
      </w:r>
      <w:r w:rsidR="00DB6449" w:rsidRPr="00815696">
        <w:rPr>
          <w:rFonts w:ascii="Arial Narrow" w:hAnsi="Arial Narrow" w:cs="Arial"/>
          <w:color w:val="000000" w:themeColor="text1"/>
        </w:rPr>
        <w:t>2</w:t>
      </w:r>
      <w:r w:rsidR="002F7160" w:rsidRPr="00815696">
        <w:rPr>
          <w:rFonts w:ascii="Arial Narrow" w:hAnsi="Arial Narrow" w:cs="Arial"/>
          <w:color w:val="000000" w:themeColor="text1"/>
        </w:rPr>
        <w:t xml:space="preserve"> h </w:t>
      </w:r>
      <w:r w:rsidR="00DB6449" w:rsidRPr="00815696">
        <w:rPr>
          <w:rFonts w:ascii="Arial Narrow" w:hAnsi="Arial Narrow" w:cs="Arial"/>
          <w:color w:val="000000" w:themeColor="text1"/>
        </w:rPr>
        <w:t>3</w:t>
      </w:r>
      <w:r w:rsidR="00CF2EF7" w:rsidRPr="00815696">
        <w:rPr>
          <w:rFonts w:ascii="Arial Narrow" w:hAnsi="Arial Narrow" w:cs="Arial"/>
          <w:color w:val="000000" w:themeColor="text1"/>
        </w:rPr>
        <w:t>0</w:t>
      </w:r>
      <w:r w:rsidRPr="00815696">
        <w:rPr>
          <w:rFonts w:ascii="Arial Narrow" w:hAnsi="Arial Narrow" w:cs="Arial"/>
          <w:color w:val="000000" w:themeColor="text1"/>
        </w:rPr>
        <w:t>.</w:t>
      </w:r>
      <w:r w:rsidR="00815696">
        <w:rPr>
          <w:rFonts w:ascii="Arial Narrow" w:hAnsi="Arial Narrow" w:cs="Arial"/>
          <w:color w:val="000000" w:themeColor="text1"/>
        </w:rPr>
        <w:t xml:space="preserve"> </w:t>
      </w:r>
    </w:p>
    <w:p w:rsidR="002F7160" w:rsidRPr="00815696" w:rsidRDefault="002F7160" w:rsidP="00E11F2A">
      <w:pPr>
        <w:ind w:firstLine="709"/>
        <w:jc w:val="both"/>
        <w:rPr>
          <w:color w:val="000000" w:themeColor="text1"/>
        </w:rPr>
      </w:pPr>
    </w:p>
    <w:sectPr w:rsidR="002F7160" w:rsidRPr="00815696" w:rsidSect="00B34FDC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10F0D"/>
    <w:multiLevelType w:val="hybridMultilevel"/>
    <w:tmpl w:val="9F46F18C"/>
    <w:lvl w:ilvl="0" w:tplc="0DE8FCD8">
      <w:start w:val="1"/>
      <w:numFmt w:val="upperLetter"/>
      <w:lvlText w:val="%1-"/>
      <w:lvlJc w:val="left"/>
      <w:pPr>
        <w:ind w:left="1069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9F178B"/>
    <w:multiLevelType w:val="hybridMultilevel"/>
    <w:tmpl w:val="32E86180"/>
    <w:lvl w:ilvl="0" w:tplc="AE2ED13A">
      <w:start w:val="150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9A00995"/>
    <w:multiLevelType w:val="hybridMultilevel"/>
    <w:tmpl w:val="187813E8"/>
    <w:lvl w:ilvl="0" w:tplc="00C8700C">
      <w:start w:val="1"/>
      <w:numFmt w:val="upperLetter"/>
      <w:lvlText w:val="%1)"/>
      <w:lvlJc w:val="left"/>
      <w:pPr>
        <w:ind w:left="190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29" w:hanging="360"/>
      </w:pPr>
    </w:lvl>
    <w:lvl w:ilvl="2" w:tplc="040C001B" w:tentative="1">
      <w:start w:val="1"/>
      <w:numFmt w:val="lowerRoman"/>
      <w:lvlText w:val="%3."/>
      <w:lvlJc w:val="right"/>
      <w:pPr>
        <w:ind w:left="3349" w:hanging="180"/>
      </w:pPr>
    </w:lvl>
    <w:lvl w:ilvl="3" w:tplc="040C000F" w:tentative="1">
      <w:start w:val="1"/>
      <w:numFmt w:val="decimal"/>
      <w:lvlText w:val="%4."/>
      <w:lvlJc w:val="left"/>
      <w:pPr>
        <w:ind w:left="4069" w:hanging="360"/>
      </w:pPr>
    </w:lvl>
    <w:lvl w:ilvl="4" w:tplc="040C0019" w:tentative="1">
      <w:start w:val="1"/>
      <w:numFmt w:val="lowerLetter"/>
      <w:lvlText w:val="%5."/>
      <w:lvlJc w:val="left"/>
      <w:pPr>
        <w:ind w:left="4789" w:hanging="360"/>
      </w:pPr>
    </w:lvl>
    <w:lvl w:ilvl="5" w:tplc="040C001B" w:tentative="1">
      <w:start w:val="1"/>
      <w:numFmt w:val="lowerRoman"/>
      <w:lvlText w:val="%6."/>
      <w:lvlJc w:val="right"/>
      <w:pPr>
        <w:ind w:left="5509" w:hanging="180"/>
      </w:pPr>
    </w:lvl>
    <w:lvl w:ilvl="6" w:tplc="040C000F" w:tentative="1">
      <w:start w:val="1"/>
      <w:numFmt w:val="decimal"/>
      <w:lvlText w:val="%7."/>
      <w:lvlJc w:val="left"/>
      <w:pPr>
        <w:ind w:left="6229" w:hanging="360"/>
      </w:pPr>
    </w:lvl>
    <w:lvl w:ilvl="7" w:tplc="040C0019" w:tentative="1">
      <w:start w:val="1"/>
      <w:numFmt w:val="lowerLetter"/>
      <w:lvlText w:val="%8."/>
      <w:lvlJc w:val="left"/>
      <w:pPr>
        <w:ind w:left="6949" w:hanging="360"/>
      </w:pPr>
    </w:lvl>
    <w:lvl w:ilvl="8" w:tplc="040C001B" w:tentative="1">
      <w:start w:val="1"/>
      <w:numFmt w:val="lowerRoman"/>
      <w:lvlText w:val="%9."/>
      <w:lvlJc w:val="right"/>
      <w:pPr>
        <w:ind w:left="76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951"/>
    <w:rsid w:val="00003DF8"/>
    <w:rsid w:val="00006B3C"/>
    <w:rsid w:val="00013605"/>
    <w:rsid w:val="00025E90"/>
    <w:rsid w:val="00026C26"/>
    <w:rsid w:val="00036C55"/>
    <w:rsid w:val="00042F8B"/>
    <w:rsid w:val="00056CB7"/>
    <w:rsid w:val="00057724"/>
    <w:rsid w:val="000744E5"/>
    <w:rsid w:val="00082CF8"/>
    <w:rsid w:val="000848FD"/>
    <w:rsid w:val="0008670E"/>
    <w:rsid w:val="000A2E3F"/>
    <w:rsid w:val="000A7027"/>
    <w:rsid w:val="000D12EF"/>
    <w:rsid w:val="000E2647"/>
    <w:rsid w:val="000F51CF"/>
    <w:rsid w:val="000F77C8"/>
    <w:rsid w:val="0011510F"/>
    <w:rsid w:val="0012065B"/>
    <w:rsid w:val="00147F13"/>
    <w:rsid w:val="00152694"/>
    <w:rsid w:val="0016391A"/>
    <w:rsid w:val="00171598"/>
    <w:rsid w:val="00174294"/>
    <w:rsid w:val="00182153"/>
    <w:rsid w:val="00195B6F"/>
    <w:rsid w:val="001A48FE"/>
    <w:rsid w:val="001B548A"/>
    <w:rsid w:val="001B6D01"/>
    <w:rsid w:val="001B7890"/>
    <w:rsid w:val="001C6C7D"/>
    <w:rsid w:val="001E58F6"/>
    <w:rsid w:val="001F229B"/>
    <w:rsid w:val="001F4DA4"/>
    <w:rsid w:val="00201F61"/>
    <w:rsid w:val="00214F9A"/>
    <w:rsid w:val="00215D58"/>
    <w:rsid w:val="00230087"/>
    <w:rsid w:val="002430A6"/>
    <w:rsid w:val="00257419"/>
    <w:rsid w:val="002578F4"/>
    <w:rsid w:val="00260419"/>
    <w:rsid w:val="00272546"/>
    <w:rsid w:val="002B2816"/>
    <w:rsid w:val="002B53B2"/>
    <w:rsid w:val="002C1C03"/>
    <w:rsid w:val="002D5744"/>
    <w:rsid w:val="002F7160"/>
    <w:rsid w:val="00310EFA"/>
    <w:rsid w:val="003155D0"/>
    <w:rsid w:val="00317BB4"/>
    <w:rsid w:val="00326199"/>
    <w:rsid w:val="00354084"/>
    <w:rsid w:val="0035505E"/>
    <w:rsid w:val="003647BB"/>
    <w:rsid w:val="00366085"/>
    <w:rsid w:val="003774EF"/>
    <w:rsid w:val="00377720"/>
    <w:rsid w:val="00392190"/>
    <w:rsid w:val="003A1AB2"/>
    <w:rsid w:val="003A4AD1"/>
    <w:rsid w:val="003A7686"/>
    <w:rsid w:val="003D5501"/>
    <w:rsid w:val="003E233C"/>
    <w:rsid w:val="003E65CB"/>
    <w:rsid w:val="003F077E"/>
    <w:rsid w:val="004038C4"/>
    <w:rsid w:val="00410101"/>
    <w:rsid w:val="00410E49"/>
    <w:rsid w:val="0041654E"/>
    <w:rsid w:val="00425590"/>
    <w:rsid w:val="00427AC2"/>
    <w:rsid w:val="00431D44"/>
    <w:rsid w:val="00437DC8"/>
    <w:rsid w:val="00471886"/>
    <w:rsid w:val="00477E60"/>
    <w:rsid w:val="00484A38"/>
    <w:rsid w:val="004A0B14"/>
    <w:rsid w:val="004A3357"/>
    <w:rsid w:val="004A41A5"/>
    <w:rsid w:val="004A7692"/>
    <w:rsid w:val="004B01DB"/>
    <w:rsid w:val="004B71CD"/>
    <w:rsid w:val="004C06B7"/>
    <w:rsid w:val="004E3763"/>
    <w:rsid w:val="004E51CE"/>
    <w:rsid w:val="004E7A13"/>
    <w:rsid w:val="004F0371"/>
    <w:rsid w:val="004F3941"/>
    <w:rsid w:val="004F4CDA"/>
    <w:rsid w:val="005018EB"/>
    <w:rsid w:val="00511B11"/>
    <w:rsid w:val="005153FD"/>
    <w:rsid w:val="00516970"/>
    <w:rsid w:val="00526BB7"/>
    <w:rsid w:val="00552C98"/>
    <w:rsid w:val="00557511"/>
    <w:rsid w:val="00560C9D"/>
    <w:rsid w:val="00562E80"/>
    <w:rsid w:val="00583ECF"/>
    <w:rsid w:val="005868AB"/>
    <w:rsid w:val="005914B4"/>
    <w:rsid w:val="00592A54"/>
    <w:rsid w:val="005A04CD"/>
    <w:rsid w:val="005A28A9"/>
    <w:rsid w:val="005A49E6"/>
    <w:rsid w:val="005C652E"/>
    <w:rsid w:val="00600A3E"/>
    <w:rsid w:val="00603561"/>
    <w:rsid w:val="00606E73"/>
    <w:rsid w:val="00611479"/>
    <w:rsid w:val="00623516"/>
    <w:rsid w:val="006321D6"/>
    <w:rsid w:val="006379AE"/>
    <w:rsid w:val="00646F03"/>
    <w:rsid w:val="00656EF5"/>
    <w:rsid w:val="0066011F"/>
    <w:rsid w:val="00662D10"/>
    <w:rsid w:val="00676581"/>
    <w:rsid w:val="00684208"/>
    <w:rsid w:val="0069275A"/>
    <w:rsid w:val="0069433F"/>
    <w:rsid w:val="006B3431"/>
    <w:rsid w:val="006B53C5"/>
    <w:rsid w:val="006C19A9"/>
    <w:rsid w:val="006D676C"/>
    <w:rsid w:val="006F2740"/>
    <w:rsid w:val="006F6F24"/>
    <w:rsid w:val="00714327"/>
    <w:rsid w:val="00720ED9"/>
    <w:rsid w:val="00723860"/>
    <w:rsid w:val="0073350D"/>
    <w:rsid w:val="007407A6"/>
    <w:rsid w:val="007417A4"/>
    <w:rsid w:val="00746D52"/>
    <w:rsid w:val="00746DD6"/>
    <w:rsid w:val="00752843"/>
    <w:rsid w:val="007603FB"/>
    <w:rsid w:val="0076485F"/>
    <w:rsid w:val="00785B22"/>
    <w:rsid w:val="0079679C"/>
    <w:rsid w:val="007B6A61"/>
    <w:rsid w:val="007C5679"/>
    <w:rsid w:val="007F626C"/>
    <w:rsid w:val="00800907"/>
    <w:rsid w:val="0081068F"/>
    <w:rsid w:val="00815696"/>
    <w:rsid w:val="008173C4"/>
    <w:rsid w:val="00817714"/>
    <w:rsid w:val="00832A8E"/>
    <w:rsid w:val="00853E4E"/>
    <w:rsid w:val="008613A6"/>
    <w:rsid w:val="008639E4"/>
    <w:rsid w:val="00863DBD"/>
    <w:rsid w:val="00864A1E"/>
    <w:rsid w:val="008745D0"/>
    <w:rsid w:val="008813F0"/>
    <w:rsid w:val="00894885"/>
    <w:rsid w:val="008B16E2"/>
    <w:rsid w:val="008C7B39"/>
    <w:rsid w:val="008D7CD9"/>
    <w:rsid w:val="008D7FE4"/>
    <w:rsid w:val="008F2195"/>
    <w:rsid w:val="0090000A"/>
    <w:rsid w:val="00906F67"/>
    <w:rsid w:val="00927EDD"/>
    <w:rsid w:val="00934982"/>
    <w:rsid w:val="009479D1"/>
    <w:rsid w:val="00976D79"/>
    <w:rsid w:val="00987F1C"/>
    <w:rsid w:val="00995152"/>
    <w:rsid w:val="00997CF4"/>
    <w:rsid w:val="009A4455"/>
    <w:rsid w:val="009A65E5"/>
    <w:rsid w:val="009B3109"/>
    <w:rsid w:val="009C062D"/>
    <w:rsid w:val="009C4AD3"/>
    <w:rsid w:val="009E074D"/>
    <w:rsid w:val="009E7EFF"/>
    <w:rsid w:val="009F22ED"/>
    <w:rsid w:val="009F3005"/>
    <w:rsid w:val="009F44CA"/>
    <w:rsid w:val="009F5392"/>
    <w:rsid w:val="00A2071F"/>
    <w:rsid w:val="00A23657"/>
    <w:rsid w:val="00A31279"/>
    <w:rsid w:val="00A5269B"/>
    <w:rsid w:val="00A64BC7"/>
    <w:rsid w:val="00A6635C"/>
    <w:rsid w:val="00A7267D"/>
    <w:rsid w:val="00AA5777"/>
    <w:rsid w:val="00AC25FA"/>
    <w:rsid w:val="00B0391F"/>
    <w:rsid w:val="00B11728"/>
    <w:rsid w:val="00B15CA6"/>
    <w:rsid w:val="00B16931"/>
    <w:rsid w:val="00B34FDC"/>
    <w:rsid w:val="00B3744B"/>
    <w:rsid w:val="00B46B26"/>
    <w:rsid w:val="00B47EF3"/>
    <w:rsid w:val="00B5125D"/>
    <w:rsid w:val="00B5134B"/>
    <w:rsid w:val="00B52387"/>
    <w:rsid w:val="00B60200"/>
    <w:rsid w:val="00B71EE3"/>
    <w:rsid w:val="00B80951"/>
    <w:rsid w:val="00B92329"/>
    <w:rsid w:val="00B939C4"/>
    <w:rsid w:val="00BA2499"/>
    <w:rsid w:val="00BB7A0A"/>
    <w:rsid w:val="00BD03F9"/>
    <w:rsid w:val="00BD06A7"/>
    <w:rsid w:val="00BE0308"/>
    <w:rsid w:val="00BE36E8"/>
    <w:rsid w:val="00BF4B21"/>
    <w:rsid w:val="00C04DE7"/>
    <w:rsid w:val="00C0600F"/>
    <w:rsid w:val="00C400AE"/>
    <w:rsid w:val="00C54AA2"/>
    <w:rsid w:val="00C568C8"/>
    <w:rsid w:val="00C621E4"/>
    <w:rsid w:val="00C737B9"/>
    <w:rsid w:val="00C80F34"/>
    <w:rsid w:val="00C91DE0"/>
    <w:rsid w:val="00CA0A70"/>
    <w:rsid w:val="00CA2EB5"/>
    <w:rsid w:val="00CA4848"/>
    <w:rsid w:val="00CB3495"/>
    <w:rsid w:val="00CC7077"/>
    <w:rsid w:val="00CD408A"/>
    <w:rsid w:val="00CD73A5"/>
    <w:rsid w:val="00CD7CF3"/>
    <w:rsid w:val="00CF2EF7"/>
    <w:rsid w:val="00D24270"/>
    <w:rsid w:val="00D443C7"/>
    <w:rsid w:val="00D46624"/>
    <w:rsid w:val="00D46679"/>
    <w:rsid w:val="00D53ADD"/>
    <w:rsid w:val="00D620AD"/>
    <w:rsid w:val="00D628B0"/>
    <w:rsid w:val="00D84BCB"/>
    <w:rsid w:val="00DA22AF"/>
    <w:rsid w:val="00DA4949"/>
    <w:rsid w:val="00DA600D"/>
    <w:rsid w:val="00DA6B9D"/>
    <w:rsid w:val="00DA7835"/>
    <w:rsid w:val="00DB6449"/>
    <w:rsid w:val="00DC2288"/>
    <w:rsid w:val="00DC6766"/>
    <w:rsid w:val="00DD6FDA"/>
    <w:rsid w:val="00E06CA4"/>
    <w:rsid w:val="00E11F2A"/>
    <w:rsid w:val="00E30D7D"/>
    <w:rsid w:val="00E45ABF"/>
    <w:rsid w:val="00E50A45"/>
    <w:rsid w:val="00E57BC0"/>
    <w:rsid w:val="00E640F5"/>
    <w:rsid w:val="00E65DB5"/>
    <w:rsid w:val="00E7573B"/>
    <w:rsid w:val="00E848C5"/>
    <w:rsid w:val="00E95601"/>
    <w:rsid w:val="00EA6C27"/>
    <w:rsid w:val="00EA7BE9"/>
    <w:rsid w:val="00EB0A5A"/>
    <w:rsid w:val="00EC6C33"/>
    <w:rsid w:val="00ED2147"/>
    <w:rsid w:val="00ED2A40"/>
    <w:rsid w:val="00EE1A27"/>
    <w:rsid w:val="00EE4F94"/>
    <w:rsid w:val="00EF2FC2"/>
    <w:rsid w:val="00F108C7"/>
    <w:rsid w:val="00F51B3D"/>
    <w:rsid w:val="00F81742"/>
    <w:rsid w:val="00F9250F"/>
    <w:rsid w:val="00FA3A2A"/>
    <w:rsid w:val="00FB7DF9"/>
    <w:rsid w:val="00FD62FF"/>
    <w:rsid w:val="00FF39B1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DD87"/>
  <w15:chartTrackingRefBased/>
  <w15:docId w15:val="{E05E5290-B34F-41C7-857C-FEC2D165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0951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F3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E8B95-05FE-4AE7-B6F5-83308E79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</dc:creator>
  <cp:keywords/>
  <cp:lastModifiedBy>Utilisateur</cp:lastModifiedBy>
  <cp:revision>2</cp:revision>
  <cp:lastPrinted>2014-04-24T13:30:00Z</cp:lastPrinted>
  <dcterms:created xsi:type="dcterms:W3CDTF">2018-04-26T08:00:00Z</dcterms:created>
  <dcterms:modified xsi:type="dcterms:W3CDTF">2018-04-26T08:00:00Z</dcterms:modified>
</cp:coreProperties>
</file>